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215BDFBC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5A3424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-0</w:t>
            </w:r>
            <w:r w:rsidR="005A3424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A3424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03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0D0ECD3F" w:rsidR="00FA5759" w:rsidRPr="003840A5" w:rsidRDefault="003840A5" w:rsidP="003840A5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000000" w:themeColor="text1"/>
                <w:lang w:val="es-ES" w:eastAsia="es-ES"/>
              </w:rPr>
            </w:pPr>
            <w:r w:rsidRPr="003840A5">
              <w:rPr>
                <w:rStyle w:val="nfasis"/>
                <w:rFonts w:asciiTheme="majorHAnsi" w:eastAsia="Times New Roman" w:hAnsiTheme="majorHAnsi" w:cs="Arial"/>
                <w:i w:val="0"/>
                <w:color w:val="000000" w:themeColor="text1"/>
                <w:lang w:val="es-ES" w:eastAsia="es-ES"/>
              </w:rPr>
              <w:t>Adquisición De</w:t>
            </w:r>
            <w:r w:rsidR="0066542C">
              <w:rPr>
                <w:rStyle w:val="nfasis"/>
                <w:rFonts w:asciiTheme="majorHAnsi" w:eastAsia="Times New Roman" w:hAnsiTheme="majorHAnsi" w:cs="Arial"/>
                <w:i w:val="0"/>
                <w:color w:val="000000" w:themeColor="text1"/>
                <w:lang w:val="es-ES" w:eastAsia="es-ES"/>
              </w:rPr>
              <w:t xml:space="preserve"> </w:t>
            </w:r>
            <w:r w:rsidR="005A3424">
              <w:rPr>
                <w:rStyle w:val="nfasis"/>
                <w:rFonts w:asciiTheme="majorHAnsi" w:eastAsia="Times New Roman" w:hAnsiTheme="majorHAnsi" w:cs="Arial"/>
                <w:i w:val="0"/>
                <w:color w:val="000000" w:themeColor="text1"/>
                <w:lang w:val="es-ES" w:eastAsia="es-ES"/>
              </w:rPr>
              <w:t>N</w:t>
            </w:r>
            <w:r w:rsidR="005A3424">
              <w:rPr>
                <w:rStyle w:val="nfasis"/>
                <w:rFonts w:asciiTheme="majorHAnsi" w:eastAsia="Times New Roman" w:hAnsiTheme="majorHAnsi" w:cs="Arial"/>
                <w:color w:val="000000" w:themeColor="text1"/>
                <w:lang w:val="es-ES" w:eastAsia="es-ES"/>
              </w:rPr>
              <w:t>ORADRENALINA DE 1MG/ML 4ML</w:t>
            </w:r>
            <w:r w:rsidR="0066542C">
              <w:rPr>
                <w:rStyle w:val="nfasis"/>
                <w:rFonts w:asciiTheme="majorHAnsi" w:eastAsia="Times New Roman" w:hAnsiTheme="majorHAnsi" w:cs="Arial"/>
                <w:i w:val="0"/>
                <w:color w:val="000000" w:themeColor="text1"/>
                <w:lang w:val="es-ES" w:eastAsia="es-ES"/>
              </w:rPr>
              <w:t xml:space="preserve"> </w:t>
            </w: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665E2886" w:rsidR="00403AC1" w:rsidRPr="003A1FCF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i w:val="0"/>
          <w:iCs w:val="0"/>
          <w:lang w:val="es-ES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3A1FCF" w:rsidRPr="003A1FCF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3A1FCF" w:rsidRPr="003A1FCF">
        <w:rPr>
          <w:rStyle w:val="nfasis"/>
          <w:rFonts w:asciiTheme="majorHAnsi" w:hAnsiTheme="majorHAnsi"/>
          <w:b/>
          <w:bCs/>
          <w:i w:val="0"/>
          <w:iCs w:val="0"/>
          <w:lang w:val="es-ES"/>
        </w:rPr>
        <w:t>Adquisición De</w:t>
      </w:r>
      <w:r w:rsidR="005B2FA4">
        <w:rPr>
          <w:rStyle w:val="nfasis"/>
          <w:rFonts w:asciiTheme="majorHAnsi" w:hAnsiTheme="majorHAnsi"/>
          <w:b/>
          <w:bCs/>
          <w:i w:val="0"/>
          <w:iCs w:val="0"/>
          <w:lang w:val="es-ES"/>
        </w:rPr>
        <w:t xml:space="preserve"> </w:t>
      </w:r>
      <w:r w:rsidR="005A3424">
        <w:rPr>
          <w:rStyle w:val="nfasis"/>
          <w:rFonts w:asciiTheme="majorHAnsi" w:hAnsiTheme="majorHAnsi"/>
          <w:b/>
          <w:bCs/>
          <w:i w:val="0"/>
          <w:iCs w:val="0"/>
          <w:lang w:val="es-ES"/>
        </w:rPr>
        <w:t>Noradrenalina de 1mg/ml 4ml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, ver a continuación especificaciones técnicas solicitadas:</w:t>
      </w:r>
    </w:p>
    <w:p w14:paraId="2F6EF2F0" w14:textId="77777777" w:rsidR="00FA5759" w:rsidRDefault="00FA5759" w:rsidP="00703C00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4E6AAD1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D7F2544" w14:textId="14B39DEE" w:rsidR="00FA5759" w:rsidRDefault="005A3424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5A3424">
        <w:drawing>
          <wp:inline distT="0" distB="0" distL="0" distR="0" wp14:anchorId="058D0AB8" wp14:editId="7AC5E373">
            <wp:extent cx="5400675" cy="6086475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08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6C582B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</w:t>
      </w:r>
      <w:r w:rsidR="005A3424">
        <w:rPr>
          <w:rFonts w:cstheme="minorHAnsi"/>
          <w:bCs/>
          <w:sz w:val="24"/>
          <w:szCs w:val="24"/>
          <w:lang w:val="es-ES"/>
        </w:rPr>
        <w:t>1</w:t>
      </w:r>
      <w:r w:rsidRPr="005B2FA4">
        <w:rPr>
          <w:rFonts w:cstheme="minorHAnsi"/>
          <w:bCs/>
          <w:sz w:val="24"/>
          <w:szCs w:val="24"/>
          <w:lang w:val="es-ES"/>
        </w:rPr>
        <w:t>-0</w:t>
      </w:r>
      <w:r w:rsidR="005A3424">
        <w:rPr>
          <w:rFonts w:cstheme="minorHAnsi"/>
          <w:bCs/>
          <w:sz w:val="24"/>
          <w:szCs w:val="24"/>
          <w:lang w:val="es-ES"/>
        </w:rPr>
        <w:t>003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FF5C7C7" w14:textId="259A97B9" w:rsidR="00703C00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1D614C">
        <w:rPr>
          <w:rFonts w:cstheme="minorHAnsi"/>
          <w:bCs/>
          <w:sz w:val="24"/>
          <w:szCs w:val="24"/>
          <w:lang w:val="es-ES"/>
        </w:rPr>
        <w:t>el</w:t>
      </w:r>
      <w:r w:rsidR="001D614C" w:rsidRPr="001D614C">
        <w:rPr>
          <w:rFonts w:cstheme="minorHAnsi"/>
          <w:bCs/>
          <w:sz w:val="24"/>
          <w:szCs w:val="24"/>
          <w:lang w:val="es-ES"/>
        </w:rPr>
        <w:t xml:space="preserve"> </w:t>
      </w:r>
      <w:r w:rsidR="00703C00">
        <w:rPr>
          <w:rFonts w:cstheme="minorHAnsi"/>
          <w:bCs/>
          <w:sz w:val="24"/>
          <w:szCs w:val="24"/>
          <w:lang w:val="es-ES"/>
        </w:rPr>
        <w:t>martes</w:t>
      </w:r>
      <w:r w:rsidR="00764415" w:rsidRPr="001D614C">
        <w:rPr>
          <w:rFonts w:cstheme="minorHAnsi"/>
          <w:bCs/>
          <w:sz w:val="24"/>
          <w:szCs w:val="24"/>
          <w:lang w:val="es-ES"/>
        </w:rPr>
        <w:t xml:space="preserve"> </w:t>
      </w:r>
      <w:r w:rsidR="005A3424">
        <w:rPr>
          <w:rFonts w:cstheme="minorHAnsi"/>
          <w:bCs/>
          <w:sz w:val="24"/>
          <w:szCs w:val="24"/>
          <w:lang w:val="es-ES"/>
        </w:rPr>
        <w:t>26</w:t>
      </w:r>
      <w:r w:rsidRPr="001D614C">
        <w:rPr>
          <w:rFonts w:cstheme="minorHAnsi"/>
          <w:bCs/>
          <w:sz w:val="24"/>
          <w:szCs w:val="24"/>
          <w:lang w:val="es-ES"/>
        </w:rPr>
        <w:t>/</w:t>
      </w:r>
      <w:r w:rsidR="005A3424">
        <w:rPr>
          <w:rFonts w:cstheme="minorHAnsi"/>
          <w:bCs/>
          <w:sz w:val="24"/>
          <w:szCs w:val="24"/>
          <w:lang w:val="es-ES"/>
        </w:rPr>
        <w:t>01</w:t>
      </w:r>
      <w:r w:rsidRPr="001D614C">
        <w:rPr>
          <w:rFonts w:cstheme="minorHAnsi"/>
          <w:bCs/>
          <w:sz w:val="24"/>
          <w:szCs w:val="24"/>
          <w:lang w:val="es-ES"/>
        </w:rPr>
        <w:t>/202</w:t>
      </w:r>
      <w:r w:rsidR="005A3424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12:00 pm.</w:t>
      </w:r>
    </w:p>
    <w:p w14:paraId="615283CD" w14:textId="77777777" w:rsidR="00703C00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 Los oferentes que no envíen muestra serán descalificados del proceso. </w:t>
      </w:r>
    </w:p>
    <w:p w14:paraId="4472CF96" w14:textId="02FDE54E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4D5E7933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C5C868C" w14:textId="77777777" w:rsidR="00703C00" w:rsidRDefault="00703C00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AB29929" w14:textId="36BB4E81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4ABF6A7A" w14:textId="2C64AC54" w:rsidR="005A3424" w:rsidRDefault="005A3424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2D33DC79" w14:textId="77777777" w:rsidR="005A3424" w:rsidRDefault="005A3424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lastRenderedPageBreak/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09B6C84F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0"/>
      <w:bookmarkEnd w:id="1"/>
      <w:bookmarkEnd w:id="2"/>
      <w:r w:rsidR="00176186" w:rsidRPr="003D4416">
        <w:rPr>
          <w:b/>
          <w:bCs/>
        </w:rPr>
        <w:t xml:space="preserve"> de correo electrónico: </w:t>
      </w:r>
      <w:hyperlink r:id="rId10" w:history="1">
        <w:r w:rsidR="005A3424" w:rsidRPr="00AB15B6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FB87573" w14:textId="77777777" w:rsidR="00361598" w:rsidRPr="001D614C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01A78ED8" w:rsidR="000E232B" w:rsidRDefault="005A3424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141F94FE" wp14:editId="4A09BAE0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lastRenderedPageBreak/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EFF82" w14:textId="77777777" w:rsidR="00D11EBB" w:rsidRDefault="00D11EBB" w:rsidP="00C06B3D">
      <w:pPr>
        <w:spacing w:after="0" w:line="240" w:lineRule="auto"/>
      </w:pPr>
      <w:r>
        <w:separator/>
      </w:r>
    </w:p>
  </w:endnote>
  <w:endnote w:type="continuationSeparator" w:id="0">
    <w:p w14:paraId="43636F87" w14:textId="77777777" w:rsidR="00D11EBB" w:rsidRDefault="00D11EB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625BC" w14:textId="77777777" w:rsidR="00D11EBB" w:rsidRDefault="00D11EBB" w:rsidP="00C06B3D">
      <w:pPr>
        <w:spacing w:after="0" w:line="240" w:lineRule="auto"/>
      </w:pPr>
      <w:r>
        <w:separator/>
      </w:r>
    </w:p>
  </w:footnote>
  <w:footnote w:type="continuationSeparator" w:id="0">
    <w:p w14:paraId="1487B92C" w14:textId="77777777" w:rsidR="00D11EBB" w:rsidRDefault="00D11EB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614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9E5"/>
    <w:rsid w:val="00560912"/>
    <w:rsid w:val="00563866"/>
    <w:rsid w:val="00574DA7"/>
    <w:rsid w:val="005A3424"/>
    <w:rsid w:val="005B2FA4"/>
    <w:rsid w:val="005C15A3"/>
    <w:rsid w:val="005C2417"/>
    <w:rsid w:val="005C64E7"/>
    <w:rsid w:val="005D18EF"/>
    <w:rsid w:val="005D7057"/>
    <w:rsid w:val="005F0FAF"/>
    <w:rsid w:val="00600E80"/>
    <w:rsid w:val="00610F90"/>
    <w:rsid w:val="00632CAF"/>
    <w:rsid w:val="00633B45"/>
    <w:rsid w:val="0066542C"/>
    <w:rsid w:val="006C71B5"/>
    <w:rsid w:val="006D19C1"/>
    <w:rsid w:val="007009AD"/>
    <w:rsid w:val="00703C00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2677"/>
    <w:rsid w:val="00E60A99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lennys.ceballo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87BA9-9A6C-4824-898B-1DF1C56A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876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4</cp:revision>
  <cp:lastPrinted>2020-11-05T21:21:00Z</cp:lastPrinted>
  <dcterms:created xsi:type="dcterms:W3CDTF">2020-11-03T19:19:00Z</dcterms:created>
  <dcterms:modified xsi:type="dcterms:W3CDTF">2021-01-20T18:20:00Z</dcterms:modified>
</cp:coreProperties>
</file>